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E55D64">
      <w:pPr>
        <w:rPr>
          <w:rFonts w:ascii="Times New Roman" w:hAnsi="Times New Roman" w:cs="Times New Roman"/>
          <w:b/>
          <w:iCs/>
          <w:sz w:val="28"/>
          <w:szCs w:val="28"/>
        </w:rPr>
      </w:pPr>
      <w:r w:rsidRPr="00E55D64">
        <w:rPr>
          <w:rFonts w:ascii="Times New Roman" w:hAnsi="Times New Roman" w:cs="Times New Roman"/>
          <w:b/>
          <w:sz w:val="28"/>
          <w:szCs w:val="28"/>
        </w:rPr>
        <w:t xml:space="preserve">Задание 7 - </w:t>
      </w:r>
      <w:r w:rsidRPr="00E55D64">
        <w:rPr>
          <w:rFonts w:ascii="Times New Roman" w:hAnsi="Times New Roman" w:cs="Times New Roman"/>
          <w:b/>
          <w:iCs/>
          <w:sz w:val="28"/>
          <w:szCs w:val="28"/>
        </w:rPr>
        <w:t>Определение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емкостей резервуаров</w:t>
      </w:r>
    </w:p>
    <w:p w:rsidR="00E55D64" w:rsidRDefault="00E55D64">
      <w:pPr>
        <w:rPr>
          <w:rFonts w:ascii="Times New Roman" w:hAnsi="Times New Roman" w:cs="Times New Roman"/>
          <w:b/>
          <w:iCs/>
          <w:sz w:val="28"/>
          <w:szCs w:val="28"/>
        </w:rPr>
      </w:pPr>
    </w:p>
    <w:p w:rsidR="00E55D64" w:rsidRDefault="00E55D64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Цель работы: </w:t>
      </w:r>
      <w:r w:rsidRPr="00E55D64">
        <w:rPr>
          <w:rFonts w:ascii="Times New Roman" w:hAnsi="Times New Roman" w:cs="Times New Roman"/>
          <w:iCs/>
          <w:sz w:val="28"/>
          <w:szCs w:val="28"/>
        </w:rPr>
        <w:t>определить требуемую емкость резервуаров охлажденной и нагретой воды и их размеров.</w:t>
      </w:r>
    </w:p>
    <w:p w:rsidR="00AA3D10" w:rsidRPr="00AA3D10" w:rsidRDefault="00AA3D10" w:rsidP="00AA3D10">
      <w:pPr>
        <w:jc w:val="center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AA3D10">
        <w:rPr>
          <w:rFonts w:ascii="Times New Roman" w:hAnsi="Times New Roman" w:cs="Times New Roman"/>
          <w:iCs/>
          <w:sz w:val="28"/>
          <w:szCs w:val="28"/>
          <w:u w:val="single"/>
        </w:rPr>
        <w:t>Пример расчета</w:t>
      </w:r>
      <w:bookmarkStart w:id="0" w:name="_GoBack"/>
      <w:bookmarkEnd w:id="0"/>
    </w:p>
    <w:p w:rsidR="00AA3D10" w:rsidRDefault="00AA3D10" w:rsidP="00AA3D1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</w:p>
    <w:p w:rsidR="00AA3D10" w:rsidRDefault="00AA3D10" w:rsidP="00AA3D10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Резервуар  охлажденной воды размещается под градирней. В том случае, если емкости под градирней  недостаточно  допускается дополнительно проектировать  выносной резервуар. Емкость резервуара должна быть не менее тридцатиминутной работы насосной станции. Высота слоя воды 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принимается от 1,5 до 4,2 м между резервуарами проектируются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переточные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окна, которые перекрываются шиберами или затворами. </w:t>
      </w:r>
    </w:p>
    <w:p w:rsidR="00AA3D10" w:rsidRDefault="00AA3D10" w:rsidP="00AA3D10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Емкость резервуара горячей воды принимается равной объему тридцатиминутной  работы одного насоса. Высота рабочего слоя воды принимается 1,5-2 м. размеры  резервуара определяются из условия размещения всасывающих линий по действующим нормам.</w:t>
      </w:r>
    </w:p>
    <w:p w:rsidR="00AA3D10" w:rsidRDefault="00AA3D10" w:rsidP="00AA3D10">
      <w:pPr>
        <w:spacing w:after="0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Следует помнить, что минимальный уровень воды в резервуаре должен быть на 0,5 м выше кромки  всасывающего трубопровода.</w:t>
      </w:r>
    </w:p>
    <w:p w:rsidR="00AA3D10" w:rsidRDefault="00AA3D10" w:rsidP="00AA3D10">
      <w:pPr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Резервуары холодной воды:</w:t>
      </w:r>
    </w:p>
    <w:p w:rsidR="00AA3D10" w:rsidRDefault="00AA3D10" w:rsidP="00AA3D10">
      <w:pPr>
        <w:spacing w:after="0" w:line="360" w:lineRule="auto"/>
        <w:jc w:val="center"/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iCs/>
          <w:sz w:val="28"/>
          <w:szCs w:val="28"/>
          <w:vertAlign w:val="subscript"/>
          <w:lang w:val="kk-KZ"/>
        </w:rPr>
        <w:t>РХВ</w:t>
      </w:r>
      <w:r>
        <w:rPr>
          <w:rFonts w:ascii="Times New Roman" w:hAnsi="Times New Roman" w:cs="Times New Roman"/>
          <w:iCs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Q</m:t>
            </m:r>
            <m:r>
              <w:rPr>
                <w:rFonts w:ascii="Cambria Math" w:hAnsi="Cambria Math" w:cs="Times New Roman"/>
                <w:sz w:val="28"/>
                <w:szCs w:val="28"/>
              </w:rPr>
              <m:t>нст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iCs/>
          <w:sz w:val="28"/>
          <w:szCs w:val="28"/>
        </w:rPr>
        <w:t>=2537</w:t>
      </w:r>
      <w:proofErr w:type="gramStart"/>
      <w:r>
        <w:rPr>
          <w:rFonts w:ascii="Times New Roman" w:eastAsiaTheme="minorEastAsia" w:hAnsi="Times New Roman" w:cs="Times New Roman"/>
          <w:iCs/>
          <w:sz w:val="28"/>
          <w:szCs w:val="28"/>
        </w:rPr>
        <w:t>,5</w:t>
      </w:r>
      <w:proofErr w:type="gramEnd"/>
      <w:r>
        <w:rPr>
          <w:rFonts w:ascii="Times New Roman" w:eastAsiaTheme="minorEastAsia" w:hAnsi="Times New Roman" w:cs="Times New Roman"/>
          <w:iCs/>
          <w:sz w:val="28"/>
          <w:szCs w:val="28"/>
        </w:rPr>
        <w:t>/2=1268,75 м</w:t>
      </w:r>
      <w:r>
        <w:rPr>
          <w:rFonts w:ascii="Times New Roman" w:eastAsiaTheme="minorEastAsia" w:hAnsi="Times New Roman" w:cs="Times New Roman"/>
          <w:iCs/>
          <w:sz w:val="28"/>
          <w:szCs w:val="28"/>
          <w:vertAlign w:val="superscript"/>
        </w:rPr>
        <w:t>3</w:t>
      </w:r>
    </w:p>
    <w:p w:rsidR="00AA3D10" w:rsidRDefault="00AA3D10" w:rsidP="00AA3D10">
      <w:pPr>
        <w:spacing w:after="0" w:line="360" w:lineRule="auto"/>
        <w:jc w:val="center"/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>S</w:t>
      </w:r>
      <w:r w:rsidRPr="00AA3D10"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>1=</w:t>
      </w:r>
      <w:r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>a</w:t>
      </w:r>
      <w:r w:rsidRPr="00AA3D10">
        <w:rPr>
          <w:rFonts w:ascii="Times New Roman" w:eastAsiaTheme="minorEastAsia" w:hAnsi="Times New Roman" w:cs="Times New Roman"/>
          <w:iCs/>
          <w:sz w:val="28"/>
          <w:szCs w:val="28"/>
          <w:vertAlign w:val="superscript"/>
          <w:lang w:val="en-US"/>
        </w:rPr>
        <w:t>2</w:t>
      </w:r>
      <w:r w:rsidRPr="00AA3D10"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 xml:space="preserve">=144 </w:t>
      </w:r>
      <w:r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  <w:t>м</w:t>
      </w:r>
      <w:r>
        <w:rPr>
          <w:rFonts w:ascii="Times New Roman" w:eastAsiaTheme="minorEastAsia" w:hAnsi="Times New Roman" w:cs="Times New Roman"/>
          <w:iCs/>
          <w:sz w:val="28"/>
          <w:szCs w:val="28"/>
          <w:vertAlign w:val="superscript"/>
          <w:lang w:val="kk-KZ"/>
        </w:rPr>
        <w:t>2</w:t>
      </w:r>
    </w:p>
    <w:p w:rsidR="00AA3D10" w:rsidRPr="00AA3D10" w:rsidRDefault="00AA3D10" w:rsidP="00AA3D10">
      <w:pPr>
        <w:spacing w:after="0" w:line="360" w:lineRule="auto"/>
        <w:jc w:val="center"/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>h</w:t>
      </w:r>
      <w:r w:rsidRPr="00AA3D10"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W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рхв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1*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den>
        </m:f>
      </m:oMath>
      <w:r w:rsidRPr="00AA3D10"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 xml:space="preserve"> =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1268.75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144*3</m:t>
            </m:r>
          </m:den>
        </m:f>
      </m:oMath>
      <w:r w:rsidRPr="00AA3D10"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>=2</w:t>
      </w:r>
      <w:proofErr w:type="gramStart"/>
      <w:r w:rsidRPr="00AA3D10"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>,93</w:t>
      </w:r>
      <w:proofErr w:type="gramEnd"/>
      <w:r w:rsidRPr="00AA3D10"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iCs/>
          <w:sz w:val="28"/>
          <w:szCs w:val="28"/>
        </w:rPr>
        <w:t>м</w:t>
      </w:r>
    </w:p>
    <w:p w:rsidR="00AA3D10" w:rsidRDefault="00AA3D10" w:rsidP="00AA3D10">
      <w:pPr>
        <w:spacing w:after="0"/>
        <w:rPr>
          <w:rFonts w:ascii="Times New Roman" w:hAnsi="Times New Roman" w:cs="Times New Roman"/>
          <w:iCs/>
          <w:sz w:val="28"/>
          <w:szCs w:val="28"/>
        </w:rPr>
      </w:pPr>
      <w:r w:rsidRPr="00AA3D10"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iCs/>
          <w:sz w:val="28"/>
          <w:szCs w:val="28"/>
        </w:rPr>
        <w:t>Резервуары горячей воды:</w:t>
      </w:r>
    </w:p>
    <w:p w:rsidR="00AA3D10" w:rsidRDefault="00AA3D10" w:rsidP="00AA3D10">
      <w:pPr>
        <w:spacing w:after="0" w:line="360" w:lineRule="auto"/>
        <w:jc w:val="center"/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iCs/>
          <w:sz w:val="28"/>
          <w:szCs w:val="28"/>
        </w:rPr>
        <w:t>1нас=2537</w:t>
      </w:r>
      <w:proofErr w:type="gramStart"/>
      <w:r>
        <w:rPr>
          <w:rFonts w:ascii="Times New Roman" w:eastAsiaTheme="minorEastAsia" w:hAnsi="Times New Roman" w:cs="Times New Roman"/>
          <w:iCs/>
          <w:sz w:val="28"/>
          <w:szCs w:val="28"/>
        </w:rPr>
        <w:t>,5</w:t>
      </w:r>
      <w:proofErr w:type="gramEnd"/>
      <w:r>
        <w:rPr>
          <w:rFonts w:ascii="Times New Roman" w:eastAsiaTheme="minorEastAsia" w:hAnsi="Times New Roman" w:cs="Times New Roman"/>
          <w:iCs/>
          <w:sz w:val="28"/>
          <w:szCs w:val="28"/>
        </w:rPr>
        <w:t>/2=1268,75 м</w:t>
      </w:r>
      <w:r>
        <w:rPr>
          <w:rFonts w:ascii="Times New Roman" w:eastAsiaTheme="minorEastAsia" w:hAnsi="Times New Roman" w:cs="Times New Roman"/>
          <w:iCs/>
          <w:sz w:val="28"/>
          <w:szCs w:val="28"/>
          <w:vertAlign w:val="superscript"/>
        </w:rPr>
        <w:t xml:space="preserve">3               </w:t>
      </w:r>
    </w:p>
    <w:p w:rsidR="00AA3D10" w:rsidRDefault="00AA3D10" w:rsidP="00AA3D10">
      <w:pPr>
        <w:spacing w:after="0" w:line="360" w:lineRule="auto"/>
        <w:jc w:val="center"/>
        <w:rPr>
          <w:rFonts w:ascii="Times New Roman" w:eastAsiaTheme="minorEastAsia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iCs/>
          <w:sz w:val="28"/>
          <w:szCs w:val="28"/>
          <w:lang w:val="kk-KZ"/>
        </w:rPr>
        <w:t xml:space="preserve">ргв </w:t>
      </w:r>
      <w:r>
        <w:rPr>
          <w:rFonts w:ascii="Times New Roman" w:hAnsi="Times New Roman" w:cs="Times New Roman"/>
          <w:iCs/>
          <w:sz w:val="28"/>
          <w:szCs w:val="28"/>
        </w:rPr>
        <w:t>=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Q</m:t>
            </m:r>
            <m:r>
              <w:rPr>
                <w:rFonts w:ascii="Cambria Math" w:hAnsi="Cambria Math" w:cs="Times New Roman"/>
                <w:sz w:val="28"/>
                <w:szCs w:val="28"/>
              </w:rPr>
              <m:t>нст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>
        <w:rPr>
          <w:rFonts w:ascii="Times New Roman" w:eastAsiaTheme="minorEastAsia" w:hAnsi="Times New Roman" w:cs="Times New Roman"/>
          <w:iCs/>
          <w:sz w:val="28"/>
          <w:szCs w:val="28"/>
        </w:rPr>
        <w:t>=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1268,75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Theme="minorEastAsia" w:hAnsi="Times New Roman" w:cs="Times New Roman"/>
          <w:iCs/>
          <w:sz w:val="28"/>
          <w:szCs w:val="28"/>
        </w:rPr>
        <w:t>= 422</w:t>
      </w:r>
      <w:proofErr w:type="gramStart"/>
      <w:r>
        <w:rPr>
          <w:rFonts w:ascii="Times New Roman" w:eastAsiaTheme="minorEastAsia" w:hAnsi="Times New Roman" w:cs="Times New Roman"/>
          <w:iCs/>
          <w:sz w:val="28"/>
          <w:szCs w:val="28"/>
        </w:rPr>
        <w:t>,91</w:t>
      </w:r>
      <w:proofErr w:type="gramEnd"/>
      <w:r>
        <w:rPr>
          <w:rFonts w:ascii="Times New Roman" w:eastAsiaTheme="minorEastAsia" w:hAnsi="Times New Roman" w:cs="Times New Roman"/>
          <w:iCs/>
          <w:sz w:val="28"/>
          <w:szCs w:val="28"/>
        </w:rPr>
        <w:t xml:space="preserve"> м</w:t>
      </w:r>
      <w:r>
        <w:rPr>
          <w:rFonts w:ascii="Times New Roman" w:eastAsiaTheme="minorEastAsia" w:hAnsi="Times New Roman" w:cs="Times New Roman"/>
          <w:iCs/>
          <w:sz w:val="28"/>
          <w:szCs w:val="28"/>
          <w:vertAlign w:val="superscript"/>
        </w:rPr>
        <w:t>3</w:t>
      </w:r>
    </w:p>
    <w:p w:rsidR="00AA3D10" w:rsidRDefault="00AA3D10" w:rsidP="00AA3D10">
      <w:pPr>
        <w:spacing w:after="0" w:line="360" w:lineRule="auto"/>
        <w:jc w:val="center"/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 xml:space="preserve">S=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W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ргв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h</m:t>
            </m:r>
          </m:den>
        </m:f>
      </m:oMath>
      <w:r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422,91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2,93</m:t>
            </m:r>
          </m:den>
        </m:f>
      </m:oMath>
      <w:r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  <w:t xml:space="preserve"> = 144</w:t>
      </w:r>
      <w:proofErr w:type="gramStart"/>
      <w:r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  <w:t>,4</w:t>
      </w:r>
      <w:proofErr w:type="gramEnd"/>
      <w:r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  <w:t xml:space="preserve"> м</w:t>
      </w:r>
      <w:r>
        <w:rPr>
          <w:rFonts w:ascii="Times New Roman" w:eastAsiaTheme="minorEastAsia" w:hAnsi="Times New Roman" w:cs="Times New Roman"/>
          <w:iCs/>
          <w:sz w:val="28"/>
          <w:szCs w:val="28"/>
          <w:vertAlign w:val="superscript"/>
          <w:lang w:val="kk-KZ"/>
        </w:rPr>
        <w:t>2</w:t>
      </w:r>
    </w:p>
    <w:p w:rsidR="00AA3D10" w:rsidRDefault="00AA3D10" w:rsidP="00AA3D10">
      <w:pPr>
        <w:spacing w:after="0" w:line="360" w:lineRule="auto"/>
        <w:jc w:val="center"/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 xml:space="preserve">b=10 </w:t>
      </w:r>
      <w:r>
        <w:rPr>
          <w:rFonts w:ascii="Times New Roman" w:eastAsiaTheme="minorEastAsia" w:hAnsi="Times New Roman" w:cs="Times New Roman"/>
          <w:iCs/>
          <w:sz w:val="28"/>
          <w:szCs w:val="28"/>
          <w:lang w:val="kk-KZ"/>
        </w:rPr>
        <w:t xml:space="preserve">м               </w:t>
      </w:r>
      <w:r>
        <w:rPr>
          <w:rFonts w:ascii="Times New Roman" w:eastAsiaTheme="minorEastAsia" w:hAnsi="Times New Roman" w:cs="Times New Roman"/>
          <w:iCs/>
          <w:sz w:val="28"/>
          <w:szCs w:val="28"/>
          <w:lang w:val="en-US"/>
        </w:rPr>
        <w:t xml:space="preserve">l=14.44 </w:t>
      </w:r>
      <w:r>
        <w:rPr>
          <w:rFonts w:ascii="Times New Roman" w:eastAsiaTheme="minorEastAsia" w:hAnsi="Times New Roman" w:cs="Times New Roman"/>
          <w:iCs/>
          <w:sz w:val="28"/>
          <w:szCs w:val="28"/>
        </w:rPr>
        <w:t>м</w:t>
      </w:r>
    </w:p>
    <w:p w:rsidR="00AA3D10" w:rsidRDefault="00AA3D10" w:rsidP="00AA3D10">
      <w:pPr>
        <w:spacing w:after="0" w:line="240" w:lineRule="auto"/>
        <w:ind w:firstLine="567"/>
        <w:rPr>
          <w:rFonts w:ascii="Times New Roman" w:hAnsi="Times New Roman" w:cs="Times New Roman"/>
          <w:iCs/>
          <w:sz w:val="28"/>
          <w:szCs w:val="28"/>
          <w:lang w:val="en-US"/>
        </w:rPr>
      </w:pPr>
    </w:p>
    <w:p w:rsidR="00AA3D10" w:rsidRPr="00AA3D10" w:rsidRDefault="00AA3D10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AA3D10" w:rsidRPr="00AA3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D64"/>
    <w:rsid w:val="00895B8A"/>
    <w:rsid w:val="00970D64"/>
    <w:rsid w:val="00AA3D10"/>
    <w:rsid w:val="00D0575C"/>
    <w:rsid w:val="00E5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3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3D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3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3D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85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2017-10-21T02:26:00Z</dcterms:created>
  <dcterms:modified xsi:type="dcterms:W3CDTF">2017-10-21T02:33:00Z</dcterms:modified>
</cp:coreProperties>
</file>